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noProof/>
        </w:rPr>
      </w:pPr>
      <w:r w:rsidRPr="00605CCE">
        <w:rPr>
          <w:rFonts w:ascii="Times New Roman" w:hAnsi="Times New Roman" w:cs="Times New Roman"/>
          <w:noProof/>
        </w:rPr>
        <w:drawing>
          <wp:inline distT="0" distB="0" distL="0" distR="0">
            <wp:extent cx="626745" cy="7575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C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CE">
        <w:rPr>
          <w:rFonts w:ascii="Times New Roman" w:hAnsi="Times New Roman" w:cs="Times New Roman"/>
          <w:b/>
          <w:sz w:val="28"/>
          <w:szCs w:val="28"/>
        </w:rPr>
        <w:t>администрации Ханты-Мансийского района</w:t>
      </w:r>
    </w:p>
    <w:p w:rsidR="00AB6AB1" w:rsidRPr="00605CCE" w:rsidRDefault="00AB6AB1" w:rsidP="00AB6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CE">
        <w:rPr>
          <w:rFonts w:ascii="Times New Roman" w:hAnsi="Times New Roman" w:cs="Times New Roman"/>
          <w:b/>
          <w:sz w:val="28"/>
          <w:szCs w:val="28"/>
        </w:rPr>
        <w:t xml:space="preserve">Ханты-Мансийский автономный округ – </w:t>
      </w:r>
      <w:proofErr w:type="spellStart"/>
      <w:r w:rsidRPr="00605CCE">
        <w:rPr>
          <w:rFonts w:ascii="Times New Roman" w:hAnsi="Times New Roman" w:cs="Times New Roman"/>
          <w:b/>
          <w:sz w:val="28"/>
          <w:szCs w:val="28"/>
        </w:rPr>
        <w:t>Югра</w:t>
      </w:r>
      <w:proofErr w:type="spellEnd"/>
    </w:p>
    <w:p w:rsidR="00AB6AB1" w:rsidRPr="00605CCE" w:rsidRDefault="00AB6AB1" w:rsidP="00AB6AB1">
      <w:pPr>
        <w:ind w:left="170" w:right="113"/>
        <w:jc w:val="both"/>
        <w:rPr>
          <w:rFonts w:ascii="Times New Roman" w:hAnsi="Times New Roman" w:cs="Times New Roman"/>
          <w:color w:val="000000"/>
        </w:rPr>
      </w:pPr>
      <w:r w:rsidRPr="00605CCE">
        <w:rPr>
          <w:rFonts w:ascii="Times New Roman" w:hAnsi="Times New Roman" w:cs="Times New Roman"/>
          <w:color w:val="000000"/>
        </w:rPr>
        <w:t xml:space="preserve"> Ул. Чехова, 68, г. Ханты-Мансийск, 628007. Телефон/факс: 32-65-65. </w:t>
      </w:r>
      <w:r w:rsidRPr="00605CCE">
        <w:rPr>
          <w:rFonts w:ascii="Times New Roman" w:hAnsi="Times New Roman" w:cs="Times New Roman"/>
          <w:color w:val="000000"/>
          <w:lang w:val="en-US"/>
        </w:rPr>
        <w:t>E</w:t>
      </w:r>
      <w:r w:rsidRPr="00605CCE">
        <w:rPr>
          <w:rFonts w:ascii="Times New Roman" w:hAnsi="Times New Roman" w:cs="Times New Roman"/>
          <w:color w:val="000000"/>
        </w:rPr>
        <w:t>-</w:t>
      </w:r>
      <w:r w:rsidRPr="00605CCE">
        <w:rPr>
          <w:rFonts w:ascii="Times New Roman" w:hAnsi="Times New Roman" w:cs="Times New Roman"/>
          <w:color w:val="000000"/>
          <w:lang w:val="en-US"/>
        </w:rPr>
        <w:t>mail</w:t>
      </w:r>
      <w:r w:rsidRPr="00605CCE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605CCE">
        <w:rPr>
          <w:rFonts w:ascii="Times New Roman" w:hAnsi="Times New Roman" w:cs="Times New Roman"/>
          <w:color w:val="000000"/>
          <w:lang w:val="en-US"/>
        </w:rPr>
        <w:t>hmrn</w:t>
      </w:r>
      <w:proofErr w:type="spellEnd"/>
      <w:r w:rsidRPr="00605CCE">
        <w:rPr>
          <w:rFonts w:ascii="Times New Roman" w:hAnsi="Times New Roman" w:cs="Times New Roman"/>
          <w:color w:val="000000"/>
        </w:rPr>
        <w:t>@</w:t>
      </w:r>
      <w:proofErr w:type="spellStart"/>
      <w:r w:rsidRPr="00605CCE">
        <w:rPr>
          <w:rFonts w:ascii="Times New Roman" w:hAnsi="Times New Roman" w:cs="Times New Roman"/>
          <w:color w:val="000000"/>
          <w:lang w:val="en-US"/>
        </w:rPr>
        <w:t>yandex</w:t>
      </w:r>
      <w:proofErr w:type="spellEnd"/>
      <w:r w:rsidRPr="00605CCE">
        <w:rPr>
          <w:rFonts w:ascii="Times New Roman" w:hAnsi="Times New Roman" w:cs="Times New Roman"/>
          <w:color w:val="000000"/>
        </w:rPr>
        <w:t>.</w:t>
      </w:r>
      <w:proofErr w:type="spellStart"/>
      <w:r w:rsidRPr="00605CCE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AB6AB1" w:rsidRPr="00385529" w:rsidRDefault="00AB6AB1" w:rsidP="00385529">
      <w:pPr>
        <w:pStyle w:val="a7"/>
        <w:jc w:val="center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605CCE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ОКПО </w:t>
      </w:r>
      <w:r w:rsidRPr="00605CCE">
        <w:rPr>
          <w:rFonts w:ascii="Times New Roman" w:hAnsi="Times New Roman" w:cs="Times New Roman"/>
          <w:color w:val="000000"/>
          <w:sz w:val="22"/>
          <w:szCs w:val="22"/>
        </w:rPr>
        <w:t xml:space="preserve">02118025; </w:t>
      </w:r>
      <w:r w:rsidRPr="00605CCE">
        <w:rPr>
          <w:rFonts w:ascii="Times New Roman" w:hAnsi="Times New Roman" w:cs="Times New Roman"/>
          <w:noProof/>
          <w:color w:val="000000"/>
          <w:sz w:val="22"/>
          <w:szCs w:val="22"/>
        </w:rPr>
        <w:t>ОГРН 1028600515558; ИНН/КПП 8618002990/860101001</w:t>
      </w:r>
    </w:p>
    <w:p w:rsidR="00CD3486" w:rsidRPr="00CD3486" w:rsidRDefault="00CD3486" w:rsidP="00AB6A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6AB1" w:rsidRPr="00CD3486" w:rsidRDefault="00AB6AB1" w:rsidP="00AB6A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486">
        <w:rPr>
          <w:rFonts w:ascii="Times New Roman" w:hAnsi="Times New Roman" w:cs="Times New Roman"/>
          <w:color w:val="000000" w:themeColor="text1"/>
          <w:sz w:val="26"/>
          <w:szCs w:val="26"/>
        </w:rPr>
        <w:t>ПОЯСНИТЕЛЬНАЯ ЗАПИСКА</w:t>
      </w:r>
    </w:p>
    <w:p w:rsidR="000D46E9" w:rsidRPr="00CD3486" w:rsidRDefault="00AB6AB1" w:rsidP="000D46E9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486">
        <w:rPr>
          <w:rFonts w:ascii="Times New Roman" w:hAnsi="Times New Roman" w:cs="Times New Roman"/>
          <w:color w:val="000000" w:themeColor="text1"/>
          <w:sz w:val="26"/>
          <w:szCs w:val="26"/>
        </w:rPr>
        <w:t>к проекту постановления администрации Ханты - Мансийского района «О внесении изменений в постановление администрации Ханты - Мансийского района от 10 ноября 2017 года № 325 « Об утверждении муниципальной программы «Развитие образования в Ханты - Мансийском районе на 2018-2020 годы»</w:t>
      </w:r>
      <w:r w:rsidR="004A5337" w:rsidRPr="00CD3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428C7" w:rsidRPr="00CD3486" w:rsidRDefault="004A5337" w:rsidP="003855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(с изменениями и дополнениями от 22.03.2018 № 110</w:t>
      </w:r>
      <w:r w:rsidR="0062310E" w:rsidRPr="00CD3486">
        <w:rPr>
          <w:rFonts w:ascii="Times New Roman" w:hAnsi="Times New Roman" w:cs="Times New Roman"/>
          <w:sz w:val="26"/>
          <w:szCs w:val="26"/>
        </w:rPr>
        <w:t>;</w:t>
      </w:r>
      <w:r w:rsidR="00DC7BE4">
        <w:rPr>
          <w:rFonts w:ascii="Times New Roman" w:hAnsi="Times New Roman" w:cs="Times New Roman"/>
          <w:sz w:val="26"/>
          <w:szCs w:val="26"/>
        </w:rPr>
        <w:t xml:space="preserve"> </w:t>
      </w:r>
      <w:r w:rsidR="0062310E" w:rsidRPr="00CD3486">
        <w:rPr>
          <w:rFonts w:ascii="Times New Roman" w:hAnsi="Times New Roman" w:cs="Times New Roman"/>
          <w:sz w:val="26"/>
          <w:szCs w:val="26"/>
        </w:rPr>
        <w:t xml:space="preserve">от 17 .05.2018 </w:t>
      </w:r>
      <w:r w:rsidR="003B454D" w:rsidRPr="00CD3486">
        <w:rPr>
          <w:rFonts w:ascii="Times New Roman" w:hAnsi="Times New Roman" w:cs="Times New Roman"/>
          <w:sz w:val="26"/>
          <w:szCs w:val="26"/>
        </w:rPr>
        <w:t>№161; от16.08.2018 №235;от 20.09.2018 №260</w:t>
      </w:r>
      <w:r w:rsidRPr="00CD3486">
        <w:rPr>
          <w:rFonts w:ascii="Times New Roman" w:hAnsi="Times New Roman" w:cs="Times New Roman"/>
          <w:sz w:val="26"/>
          <w:szCs w:val="26"/>
        </w:rPr>
        <w:t>)</w:t>
      </w:r>
    </w:p>
    <w:p w:rsidR="000D46E9" w:rsidRPr="00CD3486" w:rsidRDefault="00276E5A" w:rsidP="000D46E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3486">
        <w:rPr>
          <w:rFonts w:ascii="Times New Roman" w:hAnsi="Times New Roman" w:cs="Times New Roman"/>
          <w:sz w:val="26"/>
          <w:szCs w:val="26"/>
        </w:rPr>
        <w:t>Комитет по образованию администрации Ханты-Мансийского района вносит изменения в постановление администрации</w:t>
      </w:r>
      <w:r w:rsidR="00AB6AB1" w:rsidRPr="00CD3486">
        <w:rPr>
          <w:rFonts w:ascii="Times New Roman" w:hAnsi="Times New Roman" w:cs="Times New Roman"/>
          <w:sz w:val="26"/>
          <w:szCs w:val="26"/>
        </w:rPr>
        <w:t xml:space="preserve"> Ханты-Мансийского района от  10 ноября 2017 года № 325</w:t>
      </w:r>
      <w:r w:rsidRPr="00CD3486">
        <w:rPr>
          <w:rFonts w:ascii="Times New Roman" w:hAnsi="Times New Roman" w:cs="Times New Roman"/>
          <w:sz w:val="26"/>
          <w:szCs w:val="26"/>
        </w:rPr>
        <w:t xml:space="preserve"> « Об утверждении муниципальной программы «Развитие образования в Х</w:t>
      </w:r>
      <w:r w:rsidR="00AB6AB1" w:rsidRPr="00CD3486">
        <w:rPr>
          <w:rFonts w:ascii="Times New Roman" w:hAnsi="Times New Roman" w:cs="Times New Roman"/>
          <w:sz w:val="26"/>
          <w:szCs w:val="26"/>
        </w:rPr>
        <w:t>анты - Мансийском районе на 2018-2020</w:t>
      </w:r>
      <w:r w:rsidRPr="00CD3486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B31F48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="000D46E9" w:rsidRPr="00CD3486">
        <w:rPr>
          <w:rFonts w:ascii="Times New Roman" w:hAnsi="Times New Roman" w:cs="Times New Roman"/>
          <w:sz w:val="26"/>
          <w:szCs w:val="26"/>
        </w:rPr>
        <w:t xml:space="preserve">с  </w:t>
      </w:r>
      <w:r w:rsidR="007D63EA" w:rsidRPr="00CD3486">
        <w:rPr>
          <w:rFonts w:ascii="Times New Roman" w:hAnsi="Times New Roman" w:cs="Times New Roman"/>
          <w:sz w:val="26"/>
          <w:szCs w:val="26"/>
        </w:rPr>
        <w:t xml:space="preserve">внесением изменений в бюджет </w:t>
      </w:r>
      <w:r w:rsidR="000D46E9" w:rsidRPr="00CD3486">
        <w:rPr>
          <w:rFonts w:ascii="Times New Roman" w:hAnsi="Times New Roman" w:cs="Times New Roman"/>
          <w:sz w:val="26"/>
          <w:szCs w:val="26"/>
        </w:rPr>
        <w:t>Ханты-Мансийского района на 2018 год и плановый период 2019 и 2020 годов</w:t>
      </w:r>
      <w:r w:rsidR="00DC7BE4">
        <w:rPr>
          <w:rFonts w:ascii="Times New Roman" w:hAnsi="Times New Roman" w:cs="Times New Roman"/>
          <w:sz w:val="26"/>
          <w:szCs w:val="26"/>
        </w:rPr>
        <w:t>, согласно Решения Думы от 07</w:t>
      </w:r>
      <w:r w:rsidR="00386403">
        <w:rPr>
          <w:rFonts w:ascii="Times New Roman" w:hAnsi="Times New Roman" w:cs="Times New Roman"/>
          <w:sz w:val="26"/>
          <w:szCs w:val="26"/>
        </w:rPr>
        <w:t>.</w:t>
      </w:r>
      <w:r w:rsidR="00DC7BE4">
        <w:rPr>
          <w:rFonts w:ascii="Times New Roman" w:hAnsi="Times New Roman" w:cs="Times New Roman"/>
          <w:sz w:val="26"/>
          <w:szCs w:val="26"/>
        </w:rPr>
        <w:t>12.2018 № 376</w:t>
      </w:r>
      <w:r w:rsidR="000D46E9" w:rsidRPr="00CD34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D46E9" w:rsidRPr="00CD3486" w:rsidRDefault="000D46E9" w:rsidP="000D46E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3486">
        <w:rPr>
          <w:rFonts w:ascii="Times New Roman" w:hAnsi="Times New Roman" w:cs="Times New Roman"/>
          <w:sz w:val="26"/>
          <w:szCs w:val="26"/>
        </w:rPr>
        <w:t>Данным проектом</w:t>
      </w:r>
      <w:r w:rsidR="00B31F48">
        <w:rPr>
          <w:rFonts w:ascii="Times New Roman" w:hAnsi="Times New Roman" w:cs="Times New Roman"/>
          <w:sz w:val="26"/>
          <w:szCs w:val="26"/>
        </w:rPr>
        <w:t xml:space="preserve"> увеличивается</w:t>
      </w:r>
      <w:r w:rsidRPr="00CD3486">
        <w:rPr>
          <w:rFonts w:ascii="Times New Roman" w:hAnsi="Times New Roman" w:cs="Times New Roman"/>
          <w:sz w:val="26"/>
          <w:szCs w:val="26"/>
        </w:rPr>
        <w:t xml:space="preserve"> объем бюджетных ассигнований</w:t>
      </w:r>
      <w:r w:rsidR="00B31F48">
        <w:rPr>
          <w:rFonts w:ascii="Times New Roman" w:hAnsi="Times New Roman" w:cs="Times New Roman"/>
          <w:sz w:val="26"/>
          <w:szCs w:val="26"/>
        </w:rPr>
        <w:t xml:space="preserve"> 2018 </w:t>
      </w:r>
      <w:r w:rsidRPr="00CD3486">
        <w:rPr>
          <w:rFonts w:ascii="Times New Roman" w:hAnsi="Times New Roman" w:cs="Times New Roman"/>
          <w:sz w:val="26"/>
          <w:szCs w:val="26"/>
        </w:rPr>
        <w:t>год</w:t>
      </w:r>
      <w:r w:rsidR="00B31F48">
        <w:rPr>
          <w:rFonts w:ascii="Times New Roman" w:hAnsi="Times New Roman" w:cs="Times New Roman"/>
          <w:sz w:val="26"/>
          <w:szCs w:val="26"/>
        </w:rPr>
        <w:t xml:space="preserve">а </w:t>
      </w:r>
      <w:r w:rsidRPr="00CD3486">
        <w:rPr>
          <w:rFonts w:ascii="Times New Roman" w:hAnsi="Times New Roman" w:cs="Times New Roman"/>
          <w:sz w:val="26"/>
          <w:szCs w:val="26"/>
        </w:rPr>
        <w:t xml:space="preserve">на сумму  -  </w:t>
      </w:r>
      <w:r w:rsidR="00DC7BE4">
        <w:rPr>
          <w:rFonts w:ascii="Times New Roman" w:hAnsi="Times New Roman" w:cs="Times New Roman"/>
          <w:sz w:val="26"/>
          <w:szCs w:val="26"/>
        </w:rPr>
        <w:t>2 969,8</w:t>
      </w:r>
      <w:r w:rsidRPr="00CD3486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  <w:r w:rsidR="00DC7BE4">
        <w:rPr>
          <w:rFonts w:ascii="Times New Roman" w:hAnsi="Times New Roman" w:cs="Times New Roman"/>
          <w:sz w:val="26"/>
          <w:szCs w:val="26"/>
        </w:rPr>
        <w:t xml:space="preserve"> увеличение </w:t>
      </w:r>
      <w:r w:rsidRPr="00CD3486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DC7BE4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FB67F9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DC7BE4">
        <w:rPr>
          <w:rFonts w:ascii="Times New Roman" w:hAnsi="Times New Roman" w:cs="Times New Roman"/>
          <w:sz w:val="26"/>
          <w:szCs w:val="26"/>
        </w:rPr>
        <w:t>16 670,9</w:t>
      </w:r>
      <w:r w:rsidRPr="00CD3486">
        <w:rPr>
          <w:rFonts w:ascii="Times New Roman" w:hAnsi="Times New Roman" w:cs="Times New Roman"/>
          <w:sz w:val="26"/>
          <w:szCs w:val="26"/>
        </w:rPr>
        <w:t xml:space="preserve"> тыс.</w:t>
      </w:r>
      <w:r w:rsidR="009E39A1" w:rsidRPr="00CD3486">
        <w:rPr>
          <w:rFonts w:ascii="Times New Roman" w:hAnsi="Times New Roman" w:cs="Times New Roman"/>
          <w:sz w:val="26"/>
          <w:szCs w:val="26"/>
        </w:rPr>
        <w:t xml:space="preserve"> </w:t>
      </w:r>
      <w:r w:rsidR="00500482">
        <w:rPr>
          <w:rFonts w:ascii="Times New Roman" w:hAnsi="Times New Roman" w:cs="Times New Roman"/>
          <w:sz w:val="26"/>
          <w:szCs w:val="26"/>
        </w:rPr>
        <w:t>рублей, по бюджету района</w:t>
      </w:r>
      <w:r w:rsidR="00DC7BE4">
        <w:rPr>
          <w:rFonts w:ascii="Times New Roman" w:hAnsi="Times New Roman" w:cs="Times New Roman"/>
          <w:sz w:val="26"/>
          <w:szCs w:val="26"/>
        </w:rPr>
        <w:t xml:space="preserve"> бюджетные ассигнования уменьшены </w:t>
      </w:r>
      <w:r w:rsidR="00500482">
        <w:rPr>
          <w:rFonts w:ascii="Times New Roman" w:hAnsi="Times New Roman" w:cs="Times New Roman"/>
          <w:sz w:val="26"/>
          <w:szCs w:val="26"/>
        </w:rPr>
        <w:t xml:space="preserve">на </w:t>
      </w:r>
      <w:r w:rsidR="00DC7BE4">
        <w:rPr>
          <w:rFonts w:ascii="Times New Roman" w:hAnsi="Times New Roman" w:cs="Times New Roman"/>
          <w:sz w:val="26"/>
          <w:szCs w:val="26"/>
        </w:rPr>
        <w:t>13 701,1</w:t>
      </w:r>
      <w:r w:rsidR="0050048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619E3" w:rsidRDefault="004619E3" w:rsidP="004619E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7AD9" w:rsidRDefault="00BE7AD9" w:rsidP="00BE7AD9">
      <w:pPr>
        <w:pStyle w:val="a3"/>
        <w:spacing w:line="276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CD3486">
        <w:rPr>
          <w:rFonts w:ascii="Times New Roman" w:hAnsi="Times New Roman"/>
          <w:sz w:val="26"/>
          <w:szCs w:val="26"/>
        </w:rPr>
        <w:t>Бюджетные ассигнования   в разрезе подпрограмм и мероприятий изменены следующим образом:</w:t>
      </w:r>
    </w:p>
    <w:p w:rsidR="00BE7AD9" w:rsidRPr="00CD3486" w:rsidRDefault="00BE7AD9" w:rsidP="00BE7AD9">
      <w:pPr>
        <w:pStyle w:val="a3"/>
        <w:spacing w:line="276" w:lineRule="auto"/>
        <w:ind w:firstLine="624"/>
        <w:jc w:val="both"/>
        <w:rPr>
          <w:rFonts w:ascii="Times New Roman" w:hAnsi="Times New Roman"/>
          <w:sz w:val="26"/>
          <w:szCs w:val="26"/>
        </w:rPr>
      </w:pPr>
    </w:p>
    <w:tbl>
      <w:tblPr>
        <w:tblW w:w="9310" w:type="dxa"/>
        <w:tblInd w:w="89" w:type="dxa"/>
        <w:tblLayout w:type="fixed"/>
        <w:tblLook w:val="04A0"/>
      </w:tblPr>
      <w:tblGrid>
        <w:gridCol w:w="1324"/>
        <w:gridCol w:w="2555"/>
        <w:gridCol w:w="1243"/>
        <w:gridCol w:w="851"/>
        <w:gridCol w:w="850"/>
        <w:gridCol w:w="2487"/>
      </w:tblGrid>
      <w:tr w:rsidR="00BE7AD9" w:rsidRPr="00BE7AD9" w:rsidTr="00BE7AD9">
        <w:trPr>
          <w:trHeight w:val="138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мероприятий программы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345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программу "Развитие образования </w:t>
            </w:r>
            <w:proofErr w:type="gramStart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 w:rsidR="00345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2018-2020 годы"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BE7AD9" w:rsidRPr="00BE7AD9" w:rsidTr="00BE7AD9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345176">
        <w:trPr>
          <w:trHeight w:val="16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II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-17 190,20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345176">
        <w:trPr>
          <w:trHeight w:val="54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-17 190,20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345176">
        <w:trPr>
          <w:trHeight w:val="88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капитальных ремонтов образовательных учреждений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-16 022,40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Заключены контракты на разработку ПСД по всем объектам, работы будут проводиться в 2019 году</w:t>
            </w:r>
          </w:p>
        </w:tc>
      </w:tr>
      <w:tr w:rsidR="00BE7AD9" w:rsidRPr="00BE7AD9" w:rsidTr="00345176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-16 022,40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345176">
        <w:trPr>
          <w:trHeight w:val="87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текущему ремонту образовательных учреждений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Сложилась экономия по итогам торгов на строительные материалы и работы</w:t>
            </w:r>
          </w:p>
        </w:tc>
      </w:tr>
      <w:tr w:rsidR="00BE7AD9" w:rsidRPr="00BE7AD9" w:rsidTr="00345176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345176">
        <w:trPr>
          <w:trHeight w:val="85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пожарной безопасности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Сложилась экономия по обработке чердачных помещений, в связи с положительным заключением об </w:t>
            </w:r>
            <w:proofErr w:type="gramStart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огнезащитном</w:t>
            </w:r>
            <w:proofErr w:type="gramEnd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составом чердачных конструкций.</w:t>
            </w:r>
          </w:p>
        </w:tc>
      </w:tr>
      <w:tr w:rsidR="00BE7AD9" w:rsidRPr="00BE7AD9" w:rsidTr="00345176">
        <w:trPr>
          <w:trHeight w:val="7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345176">
        <w:trPr>
          <w:trHeight w:val="82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 санитарно – эпидемиологической безопасности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Сложилась экономия по результатам торгов по обслуживанию водоочисток</w:t>
            </w:r>
          </w:p>
        </w:tc>
      </w:tr>
      <w:tr w:rsidR="00BE7AD9" w:rsidRPr="00BE7AD9" w:rsidTr="00345176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345176">
        <w:trPr>
          <w:trHeight w:val="79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по устранению предписаний надзорных органов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Сложилась экономия по результатам торгов </w:t>
            </w:r>
          </w:p>
        </w:tc>
      </w:tr>
      <w:tr w:rsidR="00BE7AD9" w:rsidRPr="00BE7AD9" w:rsidTr="00345176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345176">
        <w:trPr>
          <w:trHeight w:val="108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III «Развитие материально-технической базы»,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-1 325,80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345176">
        <w:trPr>
          <w:trHeight w:val="57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345176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-1 325,80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345176">
        <w:trPr>
          <w:trHeight w:val="168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учреждений общего образования в соответствии с нормативом обеспеченности местами в образовательных учреждениях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Сложилась экономия по результатам торгов </w:t>
            </w:r>
          </w:p>
        </w:tc>
      </w:tr>
      <w:tr w:rsidR="00BE7AD9" w:rsidRPr="00BE7AD9" w:rsidTr="00345176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34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F229F8">
        <w:trPr>
          <w:trHeight w:val="916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образовательных учреждений в том числе</w:t>
            </w:r>
            <w:proofErr w:type="gramStart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Сложилась экономия по результатам торгов 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F229F8">
        <w:trPr>
          <w:trHeight w:val="88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монтаж игрового оборудования в школах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Сложилась экономия по результатам торгов 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F229F8">
        <w:trPr>
          <w:trHeight w:val="88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монтаж игрового оборудования в дошкольных учреждениях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Сложилась экономия по результатам торгов </w:t>
            </w:r>
          </w:p>
        </w:tc>
      </w:tr>
      <w:tr w:rsidR="00BE7AD9" w:rsidRPr="00BE7AD9" w:rsidTr="00F229F8">
        <w:trPr>
          <w:trHeight w:val="37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 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AD9" w:rsidRPr="00BE7AD9" w:rsidTr="00F229F8">
        <w:trPr>
          <w:trHeight w:val="264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 IY «Оказание образовательных услуг в организациях дошкольного, общего среднего и дополнительного образования на территории Ханты-Мансийского района»,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21 485,80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16 670,90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4 814,90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267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для обеспечения государственных гарантий на получение образования  и осуществление переданных органам  местного самоуправления МО автономного округа отдельных государственных полномочий в области образования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Уведомление о предоставлении субсидии, субвенции, иного межбюджетного трансферта от 17.09.2018 № 230/15/03/3/230230104/84300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190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удовлетворения потребности населения района в оказании услуг в учреждениях дошкольного образования (содержание учреждений),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51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выплаты заработной платы и начислений на оплату труда</w:t>
            </w:r>
          </w:p>
        </w:tc>
      </w:tr>
      <w:tr w:rsidR="00BE7AD9" w:rsidRPr="00BE7AD9" w:rsidTr="00F229F8">
        <w:trPr>
          <w:trHeight w:val="51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выплаты заработной платы и начислений на оплату труда</w:t>
            </w:r>
          </w:p>
        </w:tc>
      </w:tr>
      <w:tr w:rsidR="00BE7AD9" w:rsidRPr="00BE7AD9" w:rsidTr="00F229F8">
        <w:trPr>
          <w:trHeight w:val="189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в учреждениях общего среднего образования, в том числе: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Перемещение бюджетных ассигнований  от 25.09.2018 № 06-Исх-4202/2018, от 13.11.2018 № 06-Исх-4963/2018</w:t>
            </w:r>
          </w:p>
        </w:tc>
      </w:tr>
      <w:tr w:rsidR="00BE7AD9" w:rsidRPr="00BE7AD9" w:rsidTr="00F229F8">
        <w:trPr>
          <w:trHeight w:val="217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Сложилась экономия по результатам торгов, работники не воспользовались правом проезда к месту отпуска и обратно, уменьшение </w:t>
            </w:r>
            <w:proofErr w:type="spellStart"/>
            <w:r w:rsidRPr="00BE7AD9">
              <w:rPr>
                <w:rFonts w:ascii="Times New Roman" w:eastAsia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BE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питания, в связи с пропусками детей по болезням или прочим причинам</w:t>
            </w:r>
          </w:p>
        </w:tc>
      </w:tr>
      <w:tr w:rsidR="00BE7AD9" w:rsidRPr="00BE7AD9" w:rsidTr="00F229F8">
        <w:trPr>
          <w:trHeight w:val="157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дополнительного образования,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7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Уведомление о предоставлении субсидии, субвенции, иного межбюджетного трансферта от 17.09.2018 № 230/15/03/3/230230104/82570</w:t>
            </w:r>
          </w:p>
        </w:tc>
      </w:tr>
      <w:tr w:rsidR="00BE7AD9" w:rsidRPr="00BE7AD9" w:rsidTr="00F229F8">
        <w:trPr>
          <w:trHeight w:val="51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выплаты заработной платы и начислений на оплату труда</w:t>
            </w:r>
          </w:p>
        </w:tc>
      </w:tr>
      <w:tr w:rsidR="00345176" w:rsidRPr="00BE7AD9" w:rsidTr="00CB0951">
        <w:trPr>
          <w:trHeight w:val="160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proofErr w:type="gramStart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обеспечение функций органов местного самоуправления  (содержание комитета по образованию),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76" w:rsidRPr="00BE7AD9" w:rsidRDefault="00345176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-1 709,00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76" w:rsidRPr="00BE7AD9" w:rsidRDefault="00345176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76" w:rsidRPr="00BE7AD9" w:rsidRDefault="00345176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E7AD9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E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 распоряжения администрации Ханты-Мансийского района от 11.01.2018 № 16-р, изменена структура Комитета по образованию, штатное расписание уменьшено на 2 шт. ед.</w:t>
            </w:r>
          </w:p>
        </w:tc>
      </w:tr>
      <w:tr w:rsidR="00345176" w:rsidRPr="00BE7AD9" w:rsidTr="00345176">
        <w:trPr>
          <w:trHeight w:val="52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76" w:rsidRPr="00BE7AD9" w:rsidRDefault="00345176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-1 709,00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76" w:rsidRPr="00BE7AD9" w:rsidRDefault="00345176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76" w:rsidRPr="00BE7AD9" w:rsidRDefault="00345176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76" w:rsidRPr="00BE7AD9" w:rsidRDefault="00345176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AD9" w:rsidRPr="00BE7AD9" w:rsidTr="00C21E81">
        <w:trPr>
          <w:trHeight w:val="1571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финансовое и организационное обеспечение реализации муниципальной программы (содержание централизованной бухгалтерии),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73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выплаты заработной платы и начислений на оплату труда</w:t>
            </w:r>
          </w:p>
        </w:tc>
      </w:tr>
      <w:tr w:rsidR="00BE7AD9" w:rsidRPr="00BE7AD9" w:rsidTr="00F229F8">
        <w:trPr>
          <w:trHeight w:val="51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16 670,90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AD9" w:rsidRPr="00BE7AD9" w:rsidTr="00F229F8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-13 701,10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D9" w:rsidRPr="00BE7AD9" w:rsidRDefault="00BE7AD9" w:rsidP="00F2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D9" w:rsidRPr="00BE7AD9" w:rsidRDefault="00BE7AD9" w:rsidP="00B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C7BE4" w:rsidRDefault="00DC7BE4" w:rsidP="00BE7A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7AD9" w:rsidRDefault="00BE7AD9" w:rsidP="00BE7A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7BE4" w:rsidRDefault="00DC7BE4" w:rsidP="00DC7B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C74FC">
        <w:rPr>
          <w:rFonts w:ascii="Times New Roman" w:hAnsi="Times New Roman"/>
          <w:sz w:val="26"/>
          <w:szCs w:val="26"/>
        </w:rPr>
        <w:t>Целевые показатели муниципальной программы на 2018 год остаются без изменений.</w:t>
      </w:r>
    </w:p>
    <w:p w:rsidR="00453AC5" w:rsidRDefault="00453AC5" w:rsidP="00DC7B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7D82" w:rsidRPr="00CC74FC" w:rsidRDefault="00796BB3" w:rsidP="00F7402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C74FC">
        <w:rPr>
          <w:rFonts w:ascii="Times New Roman" w:hAnsi="Times New Roman"/>
          <w:sz w:val="26"/>
          <w:szCs w:val="26"/>
        </w:rPr>
        <w:t>Проект муниципальной программы «Развитие образования в Ханты - Мансийском районе на 2018-2020 годы» размещен на официальном сайте Администрации Ханты-Мансийского района в разделе «Общественное обсуждение», предложений и замечаний от общественности, населения не поступало.</w:t>
      </w:r>
    </w:p>
    <w:p w:rsidR="004E7D82" w:rsidRDefault="004E7D82" w:rsidP="00470C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90E" w:rsidRDefault="0085190E" w:rsidP="00470C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90E" w:rsidRPr="00CC74FC" w:rsidRDefault="0085190E" w:rsidP="00470C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6E5A" w:rsidRDefault="00412E4D" w:rsidP="00E659F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E7D82" w:rsidRPr="00CC74FC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4E7D82" w:rsidRPr="00CC74FC">
        <w:rPr>
          <w:rFonts w:ascii="Times New Roman" w:hAnsi="Times New Roman"/>
          <w:sz w:val="26"/>
          <w:szCs w:val="26"/>
        </w:rPr>
        <w:t xml:space="preserve"> комитета:                                            </w:t>
      </w:r>
      <w:r w:rsidR="00F74025">
        <w:rPr>
          <w:rFonts w:ascii="Times New Roman" w:hAnsi="Times New Roman"/>
          <w:sz w:val="26"/>
          <w:szCs w:val="26"/>
        </w:rPr>
        <w:t xml:space="preserve">          </w:t>
      </w:r>
      <w:r w:rsidR="004E7D82" w:rsidRPr="00CC74FC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Т.В.Конкина</w:t>
      </w:r>
      <w:proofErr w:type="spellEnd"/>
    </w:p>
    <w:p w:rsidR="00E659F4" w:rsidRPr="00CC74FC" w:rsidRDefault="00E659F4" w:rsidP="00E659F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90E" w:rsidRDefault="0085190E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90E" w:rsidRDefault="0085190E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90E" w:rsidRDefault="0085190E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9F8" w:rsidRDefault="00F229F8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9F8" w:rsidRDefault="00F229F8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9F8" w:rsidRDefault="00F229F8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9F8" w:rsidRDefault="00F229F8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9F8" w:rsidRDefault="00F229F8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9F8" w:rsidRDefault="00F229F8" w:rsidP="003918F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90E" w:rsidRDefault="0085190E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E81" w:rsidRDefault="00C21E81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5176" w:rsidRDefault="00345176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5176" w:rsidRDefault="00345176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5176" w:rsidRDefault="00345176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E81" w:rsidRDefault="00C21E81" w:rsidP="0048220C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18F7" w:rsidRDefault="00276E5A" w:rsidP="0048220C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D0870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  <w:r w:rsidRPr="003D0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90E" w:rsidRDefault="0085190E" w:rsidP="0048220C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управления финансово-экономического обеспечения </w:t>
      </w:r>
    </w:p>
    <w:p w:rsidR="00CF054F" w:rsidRDefault="0085190E" w:rsidP="0048220C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Неупокоева Светлана Владимировна</w:t>
      </w:r>
    </w:p>
    <w:p w:rsidR="003B454D" w:rsidRPr="003D0870" w:rsidRDefault="003B454D" w:rsidP="0039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тел8(3467)32-8</w:t>
      </w:r>
      <w:r w:rsidR="0085190E">
        <w:rPr>
          <w:rFonts w:ascii="Times New Roman" w:hAnsi="Times New Roman" w:cs="Times New Roman"/>
          <w:sz w:val="20"/>
          <w:szCs w:val="20"/>
        </w:rPr>
        <w:t>6-00</w:t>
      </w:r>
    </w:p>
    <w:sectPr w:rsidR="003B454D" w:rsidRPr="003D0870" w:rsidSect="00BE7AD9">
      <w:headerReference w:type="default" r:id="rId8"/>
      <w:pgSz w:w="11906" w:h="16838"/>
      <w:pgMar w:top="567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D9" w:rsidRDefault="00BE7AD9" w:rsidP="00453AC5">
      <w:pPr>
        <w:spacing w:after="0" w:line="240" w:lineRule="auto"/>
      </w:pPr>
      <w:r>
        <w:separator/>
      </w:r>
    </w:p>
  </w:endnote>
  <w:endnote w:type="continuationSeparator" w:id="1">
    <w:p w:rsidR="00BE7AD9" w:rsidRDefault="00BE7AD9" w:rsidP="0045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D9" w:rsidRDefault="00BE7AD9" w:rsidP="00453AC5">
      <w:pPr>
        <w:spacing w:after="0" w:line="240" w:lineRule="auto"/>
      </w:pPr>
      <w:r>
        <w:separator/>
      </w:r>
    </w:p>
  </w:footnote>
  <w:footnote w:type="continuationSeparator" w:id="1">
    <w:p w:rsidR="00BE7AD9" w:rsidRDefault="00BE7AD9" w:rsidP="0045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D9" w:rsidRDefault="00BE7AD9">
    <w:pPr>
      <w:pStyle w:val="a9"/>
    </w:pPr>
  </w:p>
  <w:p w:rsidR="00BE7AD9" w:rsidRPr="00453AC5" w:rsidRDefault="00BE7AD9" w:rsidP="00453AC5">
    <w:pPr>
      <w:jc w:val="right"/>
      <w:rPr>
        <w:rFonts w:ascii="Times New Roman" w:hAnsi="Times New Roman" w:cs="Times New Roman"/>
      </w:rPr>
    </w:pPr>
    <w:r w:rsidRPr="00453AC5">
      <w:rPr>
        <w:rFonts w:ascii="Times New Roman" w:hAnsi="Times New Roman" w:cs="Times New Roman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40E"/>
    <w:rsid w:val="000002F3"/>
    <w:rsid w:val="00006A9C"/>
    <w:rsid w:val="0001122B"/>
    <w:rsid w:val="000201D3"/>
    <w:rsid w:val="00031C37"/>
    <w:rsid w:val="00041638"/>
    <w:rsid w:val="0004685F"/>
    <w:rsid w:val="00051C70"/>
    <w:rsid w:val="0007102E"/>
    <w:rsid w:val="00081F02"/>
    <w:rsid w:val="000B2B88"/>
    <w:rsid w:val="000D04D6"/>
    <w:rsid w:val="000D46E9"/>
    <w:rsid w:val="00115ED8"/>
    <w:rsid w:val="00153237"/>
    <w:rsid w:val="00165956"/>
    <w:rsid w:val="001728AB"/>
    <w:rsid w:val="00190DF4"/>
    <w:rsid w:val="001B4BDF"/>
    <w:rsid w:val="001C5837"/>
    <w:rsid w:val="001C5F34"/>
    <w:rsid w:val="001F48F1"/>
    <w:rsid w:val="001F4C8E"/>
    <w:rsid w:val="00203712"/>
    <w:rsid w:val="00211D6D"/>
    <w:rsid w:val="002143EB"/>
    <w:rsid w:val="0022235E"/>
    <w:rsid w:val="00223273"/>
    <w:rsid w:val="002464F7"/>
    <w:rsid w:val="00252E01"/>
    <w:rsid w:val="0026356E"/>
    <w:rsid w:val="00276E5A"/>
    <w:rsid w:val="00277227"/>
    <w:rsid w:val="00281C96"/>
    <w:rsid w:val="00287179"/>
    <w:rsid w:val="00294A54"/>
    <w:rsid w:val="002C1753"/>
    <w:rsid w:val="002C2E9C"/>
    <w:rsid w:val="002E1D4F"/>
    <w:rsid w:val="002F2C06"/>
    <w:rsid w:val="002F5462"/>
    <w:rsid w:val="003041F4"/>
    <w:rsid w:val="00316E23"/>
    <w:rsid w:val="00321196"/>
    <w:rsid w:val="00344043"/>
    <w:rsid w:val="00345176"/>
    <w:rsid w:val="003541AE"/>
    <w:rsid w:val="003601B9"/>
    <w:rsid w:val="00373291"/>
    <w:rsid w:val="00373B2E"/>
    <w:rsid w:val="00385529"/>
    <w:rsid w:val="00386403"/>
    <w:rsid w:val="003918F7"/>
    <w:rsid w:val="003A11C4"/>
    <w:rsid w:val="003A5C1E"/>
    <w:rsid w:val="003B18E1"/>
    <w:rsid w:val="003B454D"/>
    <w:rsid w:val="003B4A25"/>
    <w:rsid w:val="003B7AF8"/>
    <w:rsid w:val="003C03A9"/>
    <w:rsid w:val="003C311C"/>
    <w:rsid w:val="003C6416"/>
    <w:rsid w:val="003D0870"/>
    <w:rsid w:val="003D3087"/>
    <w:rsid w:val="00412E4D"/>
    <w:rsid w:val="00415245"/>
    <w:rsid w:val="00452A4D"/>
    <w:rsid w:val="004536F1"/>
    <w:rsid w:val="00453AC5"/>
    <w:rsid w:val="00455CD9"/>
    <w:rsid w:val="004619E3"/>
    <w:rsid w:val="00470CB8"/>
    <w:rsid w:val="00471FDA"/>
    <w:rsid w:val="0048166E"/>
    <w:rsid w:val="0048220C"/>
    <w:rsid w:val="004831E5"/>
    <w:rsid w:val="004833B6"/>
    <w:rsid w:val="004A5337"/>
    <w:rsid w:val="004B2B3C"/>
    <w:rsid w:val="004C0E6D"/>
    <w:rsid w:val="004C569F"/>
    <w:rsid w:val="004E7D82"/>
    <w:rsid w:val="004F380D"/>
    <w:rsid w:val="00500482"/>
    <w:rsid w:val="005077B3"/>
    <w:rsid w:val="00507F7F"/>
    <w:rsid w:val="00512374"/>
    <w:rsid w:val="00524DD0"/>
    <w:rsid w:val="00526A34"/>
    <w:rsid w:val="00527198"/>
    <w:rsid w:val="00541138"/>
    <w:rsid w:val="005414B3"/>
    <w:rsid w:val="00572656"/>
    <w:rsid w:val="00596363"/>
    <w:rsid w:val="005D79A2"/>
    <w:rsid w:val="005E018C"/>
    <w:rsid w:val="005E568C"/>
    <w:rsid w:val="006034A2"/>
    <w:rsid w:val="0062310E"/>
    <w:rsid w:val="006348B8"/>
    <w:rsid w:val="00661E76"/>
    <w:rsid w:val="0066225F"/>
    <w:rsid w:val="00692A8E"/>
    <w:rsid w:val="006B5355"/>
    <w:rsid w:val="006C37E0"/>
    <w:rsid w:val="006E7F82"/>
    <w:rsid w:val="00712338"/>
    <w:rsid w:val="007147A1"/>
    <w:rsid w:val="00721888"/>
    <w:rsid w:val="00736422"/>
    <w:rsid w:val="007400E0"/>
    <w:rsid w:val="007428C7"/>
    <w:rsid w:val="007876AB"/>
    <w:rsid w:val="00796BB3"/>
    <w:rsid w:val="007A22C2"/>
    <w:rsid w:val="007B4FBA"/>
    <w:rsid w:val="007C6161"/>
    <w:rsid w:val="007D63EA"/>
    <w:rsid w:val="007E7B23"/>
    <w:rsid w:val="00804424"/>
    <w:rsid w:val="0080695E"/>
    <w:rsid w:val="00831DF7"/>
    <w:rsid w:val="00836F7C"/>
    <w:rsid w:val="008467B1"/>
    <w:rsid w:val="0085190E"/>
    <w:rsid w:val="00874C02"/>
    <w:rsid w:val="00880248"/>
    <w:rsid w:val="008B5EE9"/>
    <w:rsid w:val="008C17DA"/>
    <w:rsid w:val="008E4318"/>
    <w:rsid w:val="008E5FF6"/>
    <w:rsid w:val="00934D58"/>
    <w:rsid w:val="00940DB4"/>
    <w:rsid w:val="00940E28"/>
    <w:rsid w:val="00952929"/>
    <w:rsid w:val="00990340"/>
    <w:rsid w:val="009B2B9C"/>
    <w:rsid w:val="009B62CF"/>
    <w:rsid w:val="009C74AB"/>
    <w:rsid w:val="009D2D41"/>
    <w:rsid w:val="009D410B"/>
    <w:rsid w:val="009E39A1"/>
    <w:rsid w:val="009F30BA"/>
    <w:rsid w:val="00A069BE"/>
    <w:rsid w:val="00A108AC"/>
    <w:rsid w:val="00A3245A"/>
    <w:rsid w:val="00A33409"/>
    <w:rsid w:val="00A35FDE"/>
    <w:rsid w:val="00A56EDC"/>
    <w:rsid w:val="00A61794"/>
    <w:rsid w:val="00A62A43"/>
    <w:rsid w:val="00A77D99"/>
    <w:rsid w:val="00A85360"/>
    <w:rsid w:val="00AA402A"/>
    <w:rsid w:val="00AA5266"/>
    <w:rsid w:val="00AA7268"/>
    <w:rsid w:val="00AB6AB1"/>
    <w:rsid w:val="00AD0411"/>
    <w:rsid w:val="00AE6D78"/>
    <w:rsid w:val="00AE799A"/>
    <w:rsid w:val="00B14E4A"/>
    <w:rsid w:val="00B31F48"/>
    <w:rsid w:val="00B416D9"/>
    <w:rsid w:val="00B625BA"/>
    <w:rsid w:val="00B82C98"/>
    <w:rsid w:val="00B93D2B"/>
    <w:rsid w:val="00BA7E7B"/>
    <w:rsid w:val="00BB60C4"/>
    <w:rsid w:val="00BC3D79"/>
    <w:rsid w:val="00BD28A4"/>
    <w:rsid w:val="00BE7AD9"/>
    <w:rsid w:val="00C02B29"/>
    <w:rsid w:val="00C13D2D"/>
    <w:rsid w:val="00C21E81"/>
    <w:rsid w:val="00C34D1B"/>
    <w:rsid w:val="00C553B2"/>
    <w:rsid w:val="00C57648"/>
    <w:rsid w:val="00C7772C"/>
    <w:rsid w:val="00C82E17"/>
    <w:rsid w:val="00C83D90"/>
    <w:rsid w:val="00CA1AC7"/>
    <w:rsid w:val="00CA7907"/>
    <w:rsid w:val="00CC74FC"/>
    <w:rsid w:val="00CD12F9"/>
    <w:rsid w:val="00CD140E"/>
    <w:rsid w:val="00CD3486"/>
    <w:rsid w:val="00CF054F"/>
    <w:rsid w:val="00CF35F5"/>
    <w:rsid w:val="00D159D9"/>
    <w:rsid w:val="00D206C8"/>
    <w:rsid w:val="00D32D90"/>
    <w:rsid w:val="00D447F8"/>
    <w:rsid w:val="00D52CD5"/>
    <w:rsid w:val="00D62215"/>
    <w:rsid w:val="00D66F57"/>
    <w:rsid w:val="00D86ADD"/>
    <w:rsid w:val="00DA5510"/>
    <w:rsid w:val="00DA6E67"/>
    <w:rsid w:val="00DC6D1F"/>
    <w:rsid w:val="00DC7BE4"/>
    <w:rsid w:val="00DD2E73"/>
    <w:rsid w:val="00DE7022"/>
    <w:rsid w:val="00DF1BDA"/>
    <w:rsid w:val="00DF21EB"/>
    <w:rsid w:val="00E0756B"/>
    <w:rsid w:val="00E13465"/>
    <w:rsid w:val="00E2226F"/>
    <w:rsid w:val="00E2402C"/>
    <w:rsid w:val="00E407B3"/>
    <w:rsid w:val="00E50AA1"/>
    <w:rsid w:val="00E659F4"/>
    <w:rsid w:val="00E65DB6"/>
    <w:rsid w:val="00E6780E"/>
    <w:rsid w:val="00E826AB"/>
    <w:rsid w:val="00E84A5B"/>
    <w:rsid w:val="00E8627B"/>
    <w:rsid w:val="00E87EAF"/>
    <w:rsid w:val="00EB1990"/>
    <w:rsid w:val="00EC1037"/>
    <w:rsid w:val="00EE0381"/>
    <w:rsid w:val="00EE13D4"/>
    <w:rsid w:val="00EE4F9A"/>
    <w:rsid w:val="00EE5A21"/>
    <w:rsid w:val="00F229F8"/>
    <w:rsid w:val="00F34C75"/>
    <w:rsid w:val="00F370F1"/>
    <w:rsid w:val="00F50BA9"/>
    <w:rsid w:val="00F62203"/>
    <w:rsid w:val="00F67592"/>
    <w:rsid w:val="00F72350"/>
    <w:rsid w:val="00F74025"/>
    <w:rsid w:val="00F8618D"/>
    <w:rsid w:val="00F8708E"/>
    <w:rsid w:val="00FA6E41"/>
    <w:rsid w:val="00FB3926"/>
    <w:rsid w:val="00FB3E82"/>
    <w:rsid w:val="00FB67F9"/>
    <w:rsid w:val="00FD1B00"/>
    <w:rsid w:val="00FE4DCB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7B"/>
  </w:style>
  <w:style w:type="paragraph" w:styleId="1">
    <w:name w:val="heading 1"/>
    <w:basedOn w:val="a"/>
    <w:next w:val="a"/>
    <w:link w:val="10"/>
    <w:uiPriority w:val="9"/>
    <w:qFormat/>
    <w:rsid w:val="009C74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14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D140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74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Таблицы (моноширинный)"/>
    <w:basedOn w:val="a"/>
    <w:next w:val="a"/>
    <w:rsid w:val="00AB6AB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8618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5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3AC5"/>
  </w:style>
  <w:style w:type="paragraph" w:styleId="ab">
    <w:name w:val="footer"/>
    <w:basedOn w:val="a"/>
    <w:link w:val="ac"/>
    <w:uiPriority w:val="99"/>
    <w:semiHidden/>
    <w:unhideWhenUsed/>
    <w:rsid w:val="0045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DC94-8C62-4B03-95F7-2BAFA80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КозловичАЛ</dc:creator>
  <cp:lastModifiedBy>НеупокоеваСВ</cp:lastModifiedBy>
  <cp:revision>28</cp:revision>
  <cp:lastPrinted>2018-10-29T03:41:00Z</cp:lastPrinted>
  <dcterms:created xsi:type="dcterms:W3CDTF">2018-10-29T03:19:00Z</dcterms:created>
  <dcterms:modified xsi:type="dcterms:W3CDTF">2018-12-12T10:27:00Z</dcterms:modified>
</cp:coreProperties>
</file>